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19" w:rsidRDefault="00E048A9" w:rsidP="00E048A9">
      <w:pPr>
        <w:jc w:val="center"/>
        <w:rPr>
          <w:rFonts w:ascii="Times New Roman" w:hAnsi="Times New Roman" w:cs="Times New Roman"/>
          <w:sz w:val="30"/>
          <w:szCs w:val="30"/>
        </w:rPr>
      </w:pPr>
      <w:r w:rsidRPr="00E048A9">
        <w:rPr>
          <w:rFonts w:ascii="Times New Roman" w:hAnsi="Times New Roman" w:cs="Times New Roman"/>
          <w:sz w:val="30"/>
          <w:szCs w:val="30"/>
        </w:rPr>
        <w:t>How to Make Expos Boards</w:t>
      </w:r>
    </w:p>
    <w:p w:rsidR="001B1D60" w:rsidRDefault="001B1D60" w:rsidP="00D574F4">
      <w:pPr>
        <w:jc w:val="both"/>
        <w:rPr>
          <w:rFonts w:ascii="Times New Roman" w:hAnsi="Times New Roman" w:cs="Times New Roman"/>
          <w:sz w:val="30"/>
          <w:szCs w:val="30"/>
        </w:rPr>
      </w:pPr>
      <w:r>
        <w:rPr>
          <w:rFonts w:ascii="Times New Roman" w:hAnsi="Times New Roman" w:cs="Times New Roman"/>
          <w:sz w:val="30"/>
          <w:szCs w:val="30"/>
        </w:rPr>
        <w:t xml:space="preserve">An effective visual aid will help your expository speech be successful. There is no one way of creating an expos board, in fact the more unique and interesting your board is, the better. The expos board is designed to support your speech and should be an active part of your performance. </w:t>
      </w:r>
    </w:p>
    <w:p w:rsidR="000D0A42" w:rsidRDefault="00977711" w:rsidP="00D574F4">
      <w:pPr>
        <w:jc w:val="both"/>
        <w:rPr>
          <w:rFonts w:ascii="Times New Roman" w:hAnsi="Times New Roman" w:cs="Times New Roman"/>
          <w:sz w:val="30"/>
          <w:szCs w:val="30"/>
        </w:rPr>
      </w:pPr>
      <w:r>
        <w:rPr>
          <w:rFonts w:ascii="Times New Roman" w:hAnsi="Times New Roman" w:cs="Times New Roman"/>
          <w:sz w:val="30"/>
          <w:szCs w:val="30"/>
        </w:rPr>
        <w:t>You will need an Expos board stand. The class will have one stand that will go with us to competitions. However, if you want to have your own, it</w:t>
      </w:r>
      <w:r w:rsidRPr="00977711">
        <w:rPr>
          <w:rFonts w:ascii="Times New Roman" w:hAnsi="Times New Roman" w:cs="Times New Roman"/>
          <w:sz w:val="30"/>
          <w:szCs w:val="30"/>
        </w:rPr>
        <w:t xml:space="preserve"> </w:t>
      </w:r>
      <w:r>
        <w:rPr>
          <w:rFonts w:ascii="Times New Roman" w:hAnsi="Times New Roman" w:cs="Times New Roman"/>
          <w:sz w:val="30"/>
          <w:szCs w:val="30"/>
        </w:rPr>
        <w:t>can be purchased at Office Depot.</w:t>
      </w:r>
    </w:p>
    <w:p w:rsidR="00D87A15" w:rsidRDefault="00DE2A22" w:rsidP="00DE2A22">
      <w:pPr>
        <w:jc w:val="both"/>
        <w:rPr>
          <w:rFonts w:ascii="Times New Roman" w:hAnsi="Times New Roman" w:cs="Times New Roman"/>
          <w:sz w:val="30"/>
          <w:szCs w:val="30"/>
        </w:rPr>
      </w:pPr>
      <w:r>
        <w:rPr>
          <w:rFonts w:ascii="Times New Roman" w:hAnsi="Times New Roman" w:cs="Times New Roman"/>
          <w:sz w:val="30"/>
          <w:szCs w:val="30"/>
        </w:rPr>
        <w:t>Your board should look as professional as possible and all display items printed.</w:t>
      </w:r>
      <w:r>
        <w:rPr>
          <w:rFonts w:ascii="Times New Roman" w:hAnsi="Times New Roman" w:cs="Times New Roman"/>
          <w:sz w:val="30"/>
          <w:szCs w:val="30"/>
        </w:rPr>
        <w:t xml:space="preserve"> </w:t>
      </w:r>
      <w:r w:rsidR="00D87A15">
        <w:rPr>
          <w:rFonts w:ascii="Times New Roman" w:hAnsi="Times New Roman" w:cs="Times New Roman"/>
          <w:sz w:val="30"/>
          <w:szCs w:val="30"/>
        </w:rPr>
        <w:t>Your boards can be made of any prop and can be interactive. Your boards can feature movement and lights. If you put any prop on your person during your performance it must be removed before the end of your speech.</w:t>
      </w:r>
      <w:r>
        <w:rPr>
          <w:rFonts w:ascii="Times New Roman" w:hAnsi="Times New Roman" w:cs="Times New Roman"/>
          <w:sz w:val="30"/>
          <w:szCs w:val="30"/>
        </w:rPr>
        <w:t xml:space="preserve"> </w:t>
      </w:r>
    </w:p>
    <w:p w:rsidR="00DE2A22" w:rsidRDefault="00DE2A22" w:rsidP="00DE2A22">
      <w:pPr>
        <w:jc w:val="both"/>
        <w:rPr>
          <w:rFonts w:ascii="Times New Roman" w:hAnsi="Times New Roman" w:cs="Times New Roman"/>
          <w:sz w:val="30"/>
          <w:szCs w:val="30"/>
        </w:rPr>
      </w:pPr>
      <w:bookmarkStart w:id="0" w:name="_GoBack"/>
      <w:bookmarkEnd w:id="0"/>
    </w:p>
    <w:p w:rsidR="000D0A42" w:rsidRPr="000D0A42" w:rsidRDefault="000D0A42" w:rsidP="00E048A9">
      <w:pPr>
        <w:rPr>
          <w:rFonts w:ascii="Times New Roman" w:hAnsi="Times New Roman" w:cs="Times New Roman"/>
          <w:sz w:val="30"/>
          <w:szCs w:val="30"/>
          <w:u w:val="single"/>
        </w:rPr>
      </w:pPr>
      <w:r w:rsidRPr="000D0A42">
        <w:rPr>
          <w:rFonts w:ascii="Times New Roman" w:hAnsi="Times New Roman" w:cs="Times New Roman"/>
          <w:sz w:val="30"/>
          <w:szCs w:val="30"/>
          <w:u w:val="single"/>
        </w:rPr>
        <w:t>On the Board</w:t>
      </w:r>
    </w:p>
    <w:p w:rsidR="00E048A9" w:rsidRDefault="00E048A9" w:rsidP="00E048A9">
      <w:pPr>
        <w:rPr>
          <w:rFonts w:ascii="Times New Roman" w:hAnsi="Times New Roman" w:cs="Times New Roman"/>
          <w:sz w:val="30"/>
          <w:szCs w:val="30"/>
        </w:rPr>
      </w:pPr>
      <w:r>
        <w:rPr>
          <w:rFonts w:ascii="Times New Roman" w:hAnsi="Times New Roman" w:cs="Times New Roman"/>
          <w:sz w:val="30"/>
          <w:szCs w:val="30"/>
        </w:rPr>
        <w:t>Words</w:t>
      </w:r>
    </w:p>
    <w:p w:rsidR="00E048A9" w:rsidRDefault="00E048A9" w:rsidP="00E048A9">
      <w:pPr>
        <w:pStyle w:val="ListParagraph"/>
        <w:numPr>
          <w:ilvl w:val="0"/>
          <w:numId w:val="5"/>
        </w:numPr>
        <w:rPr>
          <w:rFonts w:ascii="Times New Roman" w:hAnsi="Times New Roman" w:cs="Times New Roman"/>
          <w:sz w:val="30"/>
          <w:szCs w:val="30"/>
        </w:rPr>
      </w:pPr>
      <w:r w:rsidRPr="00E048A9">
        <w:rPr>
          <w:rFonts w:ascii="Times New Roman" w:hAnsi="Times New Roman" w:cs="Times New Roman"/>
          <w:sz w:val="30"/>
          <w:szCs w:val="30"/>
        </w:rPr>
        <w:t>5 words or less per board</w:t>
      </w:r>
    </w:p>
    <w:p w:rsidR="00E048A9" w:rsidRDefault="00E048A9" w:rsidP="00E048A9">
      <w:pPr>
        <w:pStyle w:val="ListParagraph"/>
        <w:numPr>
          <w:ilvl w:val="0"/>
          <w:numId w:val="5"/>
        </w:numPr>
        <w:rPr>
          <w:rFonts w:ascii="Times New Roman" w:hAnsi="Times New Roman" w:cs="Times New Roman"/>
          <w:sz w:val="30"/>
          <w:szCs w:val="30"/>
        </w:rPr>
      </w:pPr>
      <w:r>
        <w:rPr>
          <w:rFonts w:ascii="Times New Roman" w:hAnsi="Times New Roman" w:cs="Times New Roman"/>
          <w:sz w:val="30"/>
          <w:szCs w:val="30"/>
        </w:rPr>
        <w:t>Large enough to see from a distance</w:t>
      </w:r>
    </w:p>
    <w:p w:rsidR="001B1D60" w:rsidRPr="00E048A9" w:rsidRDefault="001B1D60" w:rsidP="00E048A9">
      <w:pPr>
        <w:pStyle w:val="ListParagraph"/>
        <w:numPr>
          <w:ilvl w:val="0"/>
          <w:numId w:val="5"/>
        </w:numPr>
        <w:rPr>
          <w:rFonts w:ascii="Times New Roman" w:hAnsi="Times New Roman" w:cs="Times New Roman"/>
          <w:sz w:val="30"/>
          <w:szCs w:val="30"/>
        </w:rPr>
      </w:pPr>
      <w:r>
        <w:rPr>
          <w:rFonts w:ascii="Times New Roman" w:hAnsi="Times New Roman" w:cs="Times New Roman"/>
          <w:sz w:val="30"/>
          <w:szCs w:val="30"/>
        </w:rPr>
        <w:t>Interesting font</w:t>
      </w:r>
      <w:r w:rsidR="000D0A42">
        <w:rPr>
          <w:rFonts w:ascii="Times New Roman" w:hAnsi="Times New Roman" w:cs="Times New Roman"/>
          <w:sz w:val="30"/>
          <w:szCs w:val="30"/>
        </w:rPr>
        <w:t xml:space="preserve"> and colors</w:t>
      </w:r>
    </w:p>
    <w:p w:rsidR="00E048A9" w:rsidRDefault="00E048A9" w:rsidP="00E048A9">
      <w:pPr>
        <w:rPr>
          <w:rFonts w:ascii="Times New Roman" w:hAnsi="Times New Roman" w:cs="Times New Roman"/>
          <w:sz w:val="30"/>
          <w:szCs w:val="30"/>
        </w:rPr>
      </w:pPr>
      <w:r>
        <w:rPr>
          <w:rFonts w:ascii="Times New Roman" w:hAnsi="Times New Roman" w:cs="Times New Roman"/>
          <w:sz w:val="30"/>
          <w:szCs w:val="30"/>
        </w:rPr>
        <w:t>Poster</w:t>
      </w:r>
    </w:p>
    <w:p w:rsidR="00774A07" w:rsidRPr="00774A07" w:rsidRDefault="00E048A9" w:rsidP="00774A07">
      <w:pPr>
        <w:pStyle w:val="ListParagraph"/>
        <w:numPr>
          <w:ilvl w:val="0"/>
          <w:numId w:val="6"/>
        </w:numPr>
        <w:rPr>
          <w:rFonts w:ascii="Times New Roman" w:hAnsi="Times New Roman" w:cs="Times New Roman"/>
          <w:sz w:val="30"/>
          <w:szCs w:val="30"/>
        </w:rPr>
      </w:pPr>
      <w:r>
        <w:rPr>
          <w:rFonts w:ascii="Times New Roman" w:hAnsi="Times New Roman" w:cs="Times New Roman"/>
          <w:sz w:val="30"/>
          <w:szCs w:val="30"/>
        </w:rPr>
        <w:t>Use foam core boards</w:t>
      </w:r>
    </w:p>
    <w:p w:rsidR="00E048A9" w:rsidRDefault="00E048A9" w:rsidP="00E048A9">
      <w:pPr>
        <w:pStyle w:val="ListParagraph"/>
        <w:numPr>
          <w:ilvl w:val="0"/>
          <w:numId w:val="6"/>
        </w:numPr>
        <w:rPr>
          <w:rFonts w:ascii="Times New Roman" w:hAnsi="Times New Roman" w:cs="Times New Roman"/>
          <w:sz w:val="30"/>
          <w:szCs w:val="30"/>
        </w:rPr>
      </w:pPr>
      <w:r>
        <w:rPr>
          <w:rFonts w:ascii="Times New Roman" w:hAnsi="Times New Roman" w:cs="Times New Roman"/>
          <w:sz w:val="30"/>
          <w:szCs w:val="30"/>
        </w:rPr>
        <w:t>White or black</w:t>
      </w:r>
    </w:p>
    <w:p w:rsidR="00E048A9" w:rsidRDefault="00E048A9" w:rsidP="00E048A9">
      <w:pPr>
        <w:pStyle w:val="ListParagraph"/>
        <w:numPr>
          <w:ilvl w:val="0"/>
          <w:numId w:val="6"/>
        </w:numPr>
        <w:rPr>
          <w:rFonts w:ascii="Times New Roman" w:hAnsi="Times New Roman" w:cs="Times New Roman"/>
          <w:sz w:val="30"/>
          <w:szCs w:val="30"/>
        </w:rPr>
      </w:pPr>
      <w:r>
        <w:rPr>
          <w:rFonts w:ascii="Times New Roman" w:hAnsi="Times New Roman" w:cs="Times New Roman"/>
          <w:sz w:val="30"/>
          <w:szCs w:val="30"/>
        </w:rPr>
        <w:t>Have a blank one for the cover</w:t>
      </w:r>
    </w:p>
    <w:p w:rsidR="000D0A42" w:rsidRDefault="000D0A42" w:rsidP="00E048A9">
      <w:pPr>
        <w:pStyle w:val="ListParagraph"/>
        <w:numPr>
          <w:ilvl w:val="0"/>
          <w:numId w:val="6"/>
        </w:numPr>
        <w:rPr>
          <w:rFonts w:ascii="Times New Roman" w:hAnsi="Times New Roman" w:cs="Times New Roman"/>
          <w:sz w:val="30"/>
          <w:szCs w:val="30"/>
        </w:rPr>
      </w:pPr>
      <w:r>
        <w:rPr>
          <w:rFonts w:ascii="Times New Roman" w:hAnsi="Times New Roman" w:cs="Times New Roman"/>
          <w:sz w:val="30"/>
          <w:szCs w:val="30"/>
        </w:rPr>
        <w:t>Use as many boards as you want</w:t>
      </w:r>
    </w:p>
    <w:p w:rsidR="000D0A42" w:rsidRPr="00AC7A04" w:rsidRDefault="000D0A42" w:rsidP="00AC7A04">
      <w:pPr>
        <w:pStyle w:val="ListParagraph"/>
        <w:numPr>
          <w:ilvl w:val="0"/>
          <w:numId w:val="6"/>
        </w:numPr>
        <w:rPr>
          <w:rFonts w:ascii="Times New Roman" w:hAnsi="Times New Roman" w:cs="Times New Roman"/>
          <w:sz w:val="30"/>
          <w:szCs w:val="30"/>
        </w:rPr>
      </w:pPr>
      <w:r>
        <w:rPr>
          <w:rFonts w:ascii="Times New Roman" w:hAnsi="Times New Roman" w:cs="Times New Roman"/>
          <w:sz w:val="30"/>
          <w:szCs w:val="30"/>
        </w:rPr>
        <w:t>Variety of sizes and shapes</w:t>
      </w:r>
    </w:p>
    <w:p w:rsidR="00E048A9" w:rsidRDefault="00E048A9" w:rsidP="00E048A9">
      <w:pPr>
        <w:rPr>
          <w:rFonts w:ascii="Times New Roman" w:hAnsi="Times New Roman" w:cs="Times New Roman"/>
          <w:sz w:val="30"/>
          <w:szCs w:val="30"/>
        </w:rPr>
      </w:pPr>
      <w:r>
        <w:rPr>
          <w:rFonts w:ascii="Times New Roman" w:hAnsi="Times New Roman" w:cs="Times New Roman"/>
          <w:sz w:val="30"/>
          <w:szCs w:val="30"/>
        </w:rPr>
        <w:t>Pictures</w:t>
      </w:r>
    </w:p>
    <w:p w:rsidR="00E048A9" w:rsidRDefault="00E048A9" w:rsidP="00E048A9">
      <w:pPr>
        <w:pStyle w:val="ListParagraph"/>
        <w:numPr>
          <w:ilvl w:val="0"/>
          <w:numId w:val="7"/>
        </w:numPr>
        <w:rPr>
          <w:rFonts w:ascii="Times New Roman" w:hAnsi="Times New Roman" w:cs="Times New Roman"/>
          <w:sz w:val="30"/>
          <w:szCs w:val="30"/>
        </w:rPr>
      </w:pPr>
      <w:r>
        <w:rPr>
          <w:rFonts w:ascii="Times New Roman" w:hAnsi="Times New Roman" w:cs="Times New Roman"/>
          <w:sz w:val="30"/>
          <w:szCs w:val="30"/>
        </w:rPr>
        <w:t>Full color</w:t>
      </w:r>
    </w:p>
    <w:p w:rsidR="00E048A9" w:rsidRDefault="00E048A9" w:rsidP="00E048A9">
      <w:pPr>
        <w:pStyle w:val="ListParagraph"/>
        <w:numPr>
          <w:ilvl w:val="0"/>
          <w:numId w:val="7"/>
        </w:numPr>
        <w:rPr>
          <w:rFonts w:ascii="Times New Roman" w:hAnsi="Times New Roman" w:cs="Times New Roman"/>
          <w:sz w:val="30"/>
          <w:szCs w:val="30"/>
        </w:rPr>
      </w:pPr>
      <w:r>
        <w:rPr>
          <w:rFonts w:ascii="Times New Roman" w:hAnsi="Times New Roman" w:cs="Times New Roman"/>
          <w:sz w:val="30"/>
          <w:szCs w:val="30"/>
        </w:rPr>
        <w:t>Laminated</w:t>
      </w:r>
    </w:p>
    <w:p w:rsidR="00E048A9" w:rsidRDefault="00E048A9" w:rsidP="00E048A9">
      <w:pPr>
        <w:pStyle w:val="ListParagraph"/>
        <w:numPr>
          <w:ilvl w:val="0"/>
          <w:numId w:val="7"/>
        </w:numPr>
        <w:rPr>
          <w:rFonts w:ascii="Times New Roman" w:hAnsi="Times New Roman" w:cs="Times New Roman"/>
          <w:sz w:val="30"/>
          <w:szCs w:val="30"/>
        </w:rPr>
      </w:pPr>
      <w:r>
        <w:rPr>
          <w:rFonts w:ascii="Times New Roman" w:hAnsi="Times New Roman" w:cs="Times New Roman"/>
          <w:sz w:val="30"/>
          <w:szCs w:val="30"/>
        </w:rPr>
        <w:t>Back with construction paper or card stock</w:t>
      </w:r>
    </w:p>
    <w:p w:rsidR="00E048A9" w:rsidRDefault="001B1D60" w:rsidP="001B1D60">
      <w:pPr>
        <w:pStyle w:val="ListParagraph"/>
        <w:numPr>
          <w:ilvl w:val="0"/>
          <w:numId w:val="7"/>
        </w:numPr>
        <w:rPr>
          <w:rFonts w:ascii="Times New Roman" w:hAnsi="Times New Roman" w:cs="Times New Roman"/>
          <w:sz w:val="30"/>
          <w:szCs w:val="30"/>
        </w:rPr>
      </w:pPr>
      <w:r>
        <w:rPr>
          <w:rFonts w:ascii="Times New Roman" w:hAnsi="Times New Roman" w:cs="Times New Roman"/>
          <w:sz w:val="30"/>
          <w:szCs w:val="30"/>
        </w:rPr>
        <w:t>Magnets to stick</w:t>
      </w:r>
    </w:p>
    <w:p w:rsidR="000D0A42" w:rsidRDefault="000D0A42" w:rsidP="000D0A42">
      <w:pPr>
        <w:rPr>
          <w:rFonts w:ascii="Times New Roman" w:hAnsi="Times New Roman" w:cs="Times New Roman"/>
          <w:sz w:val="30"/>
          <w:szCs w:val="30"/>
        </w:rPr>
      </w:pPr>
      <w:r>
        <w:rPr>
          <w:rFonts w:ascii="Times New Roman" w:hAnsi="Times New Roman" w:cs="Times New Roman"/>
          <w:sz w:val="30"/>
          <w:szCs w:val="30"/>
        </w:rPr>
        <w:lastRenderedPageBreak/>
        <w:t>Movement</w:t>
      </w:r>
      <w:r w:rsidR="00DE2A22">
        <w:rPr>
          <w:rFonts w:ascii="Times New Roman" w:hAnsi="Times New Roman" w:cs="Times New Roman"/>
          <w:sz w:val="30"/>
          <w:szCs w:val="30"/>
        </w:rPr>
        <w:t>/Interactive</w:t>
      </w:r>
    </w:p>
    <w:p w:rsidR="000D0A42" w:rsidRDefault="000D0A42" w:rsidP="000D0A42">
      <w:pPr>
        <w:pStyle w:val="ListParagraph"/>
        <w:numPr>
          <w:ilvl w:val="0"/>
          <w:numId w:val="8"/>
        </w:numPr>
        <w:rPr>
          <w:rFonts w:ascii="Times New Roman" w:hAnsi="Times New Roman" w:cs="Times New Roman"/>
          <w:sz w:val="30"/>
          <w:szCs w:val="30"/>
        </w:rPr>
      </w:pPr>
      <w:r>
        <w:rPr>
          <w:rFonts w:ascii="Times New Roman" w:hAnsi="Times New Roman" w:cs="Times New Roman"/>
          <w:sz w:val="30"/>
          <w:szCs w:val="30"/>
        </w:rPr>
        <w:t>String</w:t>
      </w:r>
      <w:r w:rsidR="00D87A15">
        <w:rPr>
          <w:rFonts w:ascii="Times New Roman" w:hAnsi="Times New Roman" w:cs="Times New Roman"/>
          <w:sz w:val="30"/>
          <w:szCs w:val="30"/>
        </w:rPr>
        <w:t>, twine, fishing line</w:t>
      </w:r>
    </w:p>
    <w:p w:rsidR="000D0A42" w:rsidRDefault="000D0A42" w:rsidP="000D0A42">
      <w:pPr>
        <w:pStyle w:val="ListParagraph"/>
        <w:numPr>
          <w:ilvl w:val="0"/>
          <w:numId w:val="8"/>
        </w:numPr>
        <w:rPr>
          <w:rFonts w:ascii="Times New Roman" w:hAnsi="Times New Roman" w:cs="Times New Roman"/>
          <w:sz w:val="30"/>
          <w:szCs w:val="30"/>
        </w:rPr>
      </w:pPr>
      <w:r>
        <w:rPr>
          <w:rFonts w:ascii="Times New Roman" w:hAnsi="Times New Roman" w:cs="Times New Roman"/>
          <w:sz w:val="30"/>
          <w:szCs w:val="30"/>
        </w:rPr>
        <w:t>Fasteners</w:t>
      </w:r>
    </w:p>
    <w:p w:rsidR="000D0A42" w:rsidRDefault="000D0A42" w:rsidP="000D0A42">
      <w:pPr>
        <w:pStyle w:val="ListParagraph"/>
        <w:numPr>
          <w:ilvl w:val="0"/>
          <w:numId w:val="8"/>
        </w:numPr>
        <w:rPr>
          <w:rFonts w:ascii="Times New Roman" w:hAnsi="Times New Roman" w:cs="Times New Roman"/>
          <w:sz w:val="30"/>
          <w:szCs w:val="30"/>
        </w:rPr>
      </w:pPr>
      <w:r>
        <w:rPr>
          <w:rFonts w:ascii="Times New Roman" w:hAnsi="Times New Roman" w:cs="Times New Roman"/>
          <w:sz w:val="30"/>
          <w:szCs w:val="30"/>
        </w:rPr>
        <w:t>Light strings, need battery packs</w:t>
      </w:r>
    </w:p>
    <w:p w:rsidR="00DE2A22" w:rsidRPr="000D0A42" w:rsidRDefault="00DE2A22" w:rsidP="000D0A42">
      <w:pPr>
        <w:pStyle w:val="ListParagraph"/>
        <w:numPr>
          <w:ilvl w:val="0"/>
          <w:numId w:val="8"/>
        </w:numPr>
        <w:rPr>
          <w:rFonts w:ascii="Times New Roman" w:hAnsi="Times New Roman" w:cs="Times New Roman"/>
          <w:sz w:val="30"/>
          <w:szCs w:val="30"/>
        </w:rPr>
      </w:pPr>
      <w:r>
        <w:rPr>
          <w:rFonts w:ascii="Times New Roman" w:hAnsi="Times New Roman" w:cs="Times New Roman"/>
          <w:sz w:val="30"/>
          <w:szCs w:val="30"/>
        </w:rPr>
        <w:t>Flip books</w:t>
      </w:r>
    </w:p>
    <w:p w:rsidR="001B1D60" w:rsidRPr="001B1D60" w:rsidRDefault="001B1D60" w:rsidP="001B1D60">
      <w:pPr>
        <w:pStyle w:val="ListParagraph"/>
        <w:rPr>
          <w:rFonts w:ascii="Times New Roman" w:hAnsi="Times New Roman" w:cs="Times New Roman"/>
          <w:sz w:val="30"/>
          <w:szCs w:val="30"/>
        </w:rPr>
      </w:pPr>
    </w:p>
    <w:p w:rsidR="00E048A9" w:rsidRDefault="00E048A9" w:rsidP="00E048A9">
      <w:pPr>
        <w:rPr>
          <w:rFonts w:ascii="Times New Roman" w:hAnsi="Times New Roman" w:cs="Times New Roman"/>
          <w:sz w:val="30"/>
          <w:szCs w:val="30"/>
          <w:u w:val="single"/>
        </w:rPr>
      </w:pPr>
      <w:r w:rsidRPr="001B1D60">
        <w:rPr>
          <w:rFonts w:ascii="Times New Roman" w:hAnsi="Times New Roman" w:cs="Times New Roman"/>
          <w:sz w:val="30"/>
          <w:szCs w:val="30"/>
          <w:u w:val="single"/>
        </w:rPr>
        <w:t>Materials</w:t>
      </w:r>
    </w:p>
    <w:p w:rsidR="001B1D60" w:rsidRPr="001B1D60" w:rsidRDefault="001B1D60" w:rsidP="00E048A9">
      <w:pPr>
        <w:rPr>
          <w:rFonts w:ascii="Times New Roman" w:hAnsi="Times New Roman" w:cs="Times New Roman"/>
          <w:sz w:val="30"/>
          <w:szCs w:val="30"/>
        </w:rPr>
      </w:pPr>
      <w:r>
        <w:rPr>
          <w:rFonts w:ascii="Times New Roman" w:hAnsi="Times New Roman" w:cs="Times New Roman"/>
          <w:sz w:val="30"/>
          <w:szCs w:val="30"/>
        </w:rPr>
        <w:t>All materials can be purchased at Wal-Mart or any crafting supply store</w:t>
      </w:r>
    </w:p>
    <w:p w:rsidR="00E048A9" w:rsidRPr="00E048A9" w:rsidRDefault="00E048A9" w:rsidP="00E048A9">
      <w:pPr>
        <w:pStyle w:val="ListParagraph"/>
        <w:numPr>
          <w:ilvl w:val="0"/>
          <w:numId w:val="1"/>
        </w:numPr>
        <w:rPr>
          <w:rFonts w:ascii="Times New Roman" w:hAnsi="Times New Roman" w:cs="Times New Roman"/>
          <w:sz w:val="30"/>
          <w:szCs w:val="30"/>
        </w:rPr>
      </w:pPr>
      <w:r w:rsidRPr="00E048A9">
        <w:rPr>
          <w:rFonts w:ascii="Times New Roman" w:hAnsi="Times New Roman" w:cs="Times New Roman"/>
          <w:sz w:val="30"/>
          <w:szCs w:val="30"/>
        </w:rPr>
        <w:t>Magnets</w:t>
      </w:r>
    </w:p>
    <w:p w:rsidR="00E048A9" w:rsidRPr="00E048A9" w:rsidRDefault="00E048A9" w:rsidP="00E048A9">
      <w:pPr>
        <w:pStyle w:val="ListParagraph"/>
        <w:numPr>
          <w:ilvl w:val="0"/>
          <w:numId w:val="1"/>
        </w:numPr>
        <w:rPr>
          <w:rFonts w:ascii="Times New Roman" w:hAnsi="Times New Roman" w:cs="Times New Roman"/>
          <w:sz w:val="30"/>
          <w:szCs w:val="30"/>
        </w:rPr>
      </w:pPr>
      <w:r w:rsidRPr="00E048A9">
        <w:rPr>
          <w:rFonts w:ascii="Times New Roman" w:hAnsi="Times New Roman" w:cs="Times New Roman"/>
          <w:sz w:val="30"/>
          <w:szCs w:val="30"/>
        </w:rPr>
        <w:t>Poster</w:t>
      </w:r>
      <w:r>
        <w:rPr>
          <w:rFonts w:ascii="Times New Roman" w:hAnsi="Times New Roman" w:cs="Times New Roman"/>
          <w:sz w:val="30"/>
          <w:szCs w:val="30"/>
        </w:rPr>
        <w:t xml:space="preserve"> </w:t>
      </w:r>
      <w:r w:rsidRPr="00E048A9">
        <w:rPr>
          <w:rFonts w:ascii="Times New Roman" w:hAnsi="Times New Roman" w:cs="Times New Roman"/>
          <w:sz w:val="30"/>
          <w:szCs w:val="30"/>
        </w:rPr>
        <w:t>board</w:t>
      </w:r>
    </w:p>
    <w:p w:rsidR="00E048A9" w:rsidRDefault="001B1D60"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Punch out l</w:t>
      </w:r>
      <w:r w:rsidR="00E048A9">
        <w:rPr>
          <w:rFonts w:ascii="Times New Roman" w:hAnsi="Times New Roman" w:cs="Times New Roman"/>
          <w:sz w:val="30"/>
          <w:szCs w:val="30"/>
        </w:rPr>
        <w:t>etters</w:t>
      </w:r>
    </w:p>
    <w:p w:rsidR="00E048A9" w:rsidRDefault="00E048A9"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Construction paper</w:t>
      </w:r>
    </w:p>
    <w:p w:rsidR="00E048A9" w:rsidRDefault="00E048A9"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Glue</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Rubber cement</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Glue sticks</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Super glue</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Hot glue</w:t>
      </w:r>
    </w:p>
    <w:p w:rsidR="00E048A9" w:rsidRDefault="00E048A9"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Card stock</w:t>
      </w:r>
    </w:p>
    <w:p w:rsidR="00E048A9" w:rsidRDefault="00E048A9"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String</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Twine</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Fishing line</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Plastic line</w:t>
      </w:r>
    </w:p>
    <w:p w:rsidR="00E048A9" w:rsidRDefault="00E048A9"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Cutter</w:t>
      </w:r>
    </w:p>
    <w:p w:rsidR="00E048A9" w:rsidRDefault="00E048A9" w:rsidP="00E048A9">
      <w:pPr>
        <w:pStyle w:val="ListParagraph"/>
        <w:numPr>
          <w:ilvl w:val="1"/>
          <w:numId w:val="1"/>
        </w:numPr>
        <w:rPr>
          <w:rFonts w:ascii="Times New Roman" w:hAnsi="Times New Roman" w:cs="Times New Roman"/>
          <w:sz w:val="30"/>
          <w:szCs w:val="30"/>
        </w:rPr>
      </w:pPr>
      <w:proofErr w:type="spellStart"/>
      <w:r>
        <w:rPr>
          <w:rFonts w:ascii="Times New Roman" w:hAnsi="Times New Roman" w:cs="Times New Roman"/>
          <w:sz w:val="30"/>
          <w:szCs w:val="30"/>
        </w:rPr>
        <w:t>Exacto</w:t>
      </w:r>
      <w:proofErr w:type="spellEnd"/>
      <w:r>
        <w:rPr>
          <w:rFonts w:ascii="Times New Roman" w:hAnsi="Times New Roman" w:cs="Times New Roman"/>
          <w:sz w:val="30"/>
          <w:szCs w:val="30"/>
        </w:rPr>
        <w:t>-knife</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Scissors</w:t>
      </w:r>
    </w:p>
    <w:p w:rsidR="00E048A9" w:rsidRDefault="00E048A9" w:rsidP="00E048A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Cutting board</w:t>
      </w:r>
    </w:p>
    <w:p w:rsidR="00E048A9" w:rsidRDefault="00E048A9"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Markers</w:t>
      </w:r>
    </w:p>
    <w:p w:rsidR="000D0A42" w:rsidRPr="00E048A9" w:rsidRDefault="000D0A42" w:rsidP="00E048A9">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Fasteners</w:t>
      </w:r>
    </w:p>
    <w:sectPr w:rsidR="000D0A42" w:rsidRPr="00E04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D02A6"/>
    <w:multiLevelType w:val="hybridMultilevel"/>
    <w:tmpl w:val="B008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0628F"/>
    <w:multiLevelType w:val="hybridMultilevel"/>
    <w:tmpl w:val="CD863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F954FD"/>
    <w:multiLevelType w:val="multilevel"/>
    <w:tmpl w:val="7514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7756B8"/>
    <w:multiLevelType w:val="hybridMultilevel"/>
    <w:tmpl w:val="1FA2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885176"/>
    <w:multiLevelType w:val="hybridMultilevel"/>
    <w:tmpl w:val="C972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854D3E"/>
    <w:multiLevelType w:val="multilevel"/>
    <w:tmpl w:val="320E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6B6213"/>
    <w:multiLevelType w:val="hybridMultilevel"/>
    <w:tmpl w:val="95D8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0A33E6"/>
    <w:multiLevelType w:val="hybridMultilevel"/>
    <w:tmpl w:val="9BD8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A9"/>
    <w:rsid w:val="000D0A42"/>
    <w:rsid w:val="001B1D60"/>
    <w:rsid w:val="00582990"/>
    <w:rsid w:val="00774A07"/>
    <w:rsid w:val="00977711"/>
    <w:rsid w:val="00AC7A04"/>
    <w:rsid w:val="00D574F4"/>
    <w:rsid w:val="00D87A15"/>
    <w:rsid w:val="00DE2A22"/>
    <w:rsid w:val="00E048A9"/>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4956D-51F5-4485-B91C-4AA75502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A9"/>
    <w:pPr>
      <w:ind w:left="720"/>
      <w:contextualSpacing/>
    </w:pPr>
  </w:style>
  <w:style w:type="paragraph" w:styleId="NormalWeb">
    <w:name w:val="Normal (Web)"/>
    <w:basedOn w:val="Normal"/>
    <w:uiPriority w:val="99"/>
    <w:semiHidden/>
    <w:unhideWhenUsed/>
    <w:rsid w:val="00E04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48A9"/>
  </w:style>
  <w:style w:type="character" w:styleId="Strong">
    <w:name w:val="Strong"/>
    <w:basedOn w:val="DefaultParagraphFont"/>
    <w:uiPriority w:val="22"/>
    <w:qFormat/>
    <w:rsid w:val="00E04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33552">
      <w:bodyDiv w:val="1"/>
      <w:marLeft w:val="0"/>
      <w:marRight w:val="0"/>
      <w:marTop w:val="0"/>
      <w:marBottom w:val="0"/>
      <w:divBdr>
        <w:top w:val="none" w:sz="0" w:space="0" w:color="auto"/>
        <w:left w:val="none" w:sz="0" w:space="0" w:color="auto"/>
        <w:bottom w:val="none" w:sz="0" w:space="0" w:color="auto"/>
        <w:right w:val="none" w:sz="0" w:space="0" w:color="auto"/>
      </w:divBdr>
    </w:div>
    <w:div w:id="15518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8</cp:revision>
  <dcterms:created xsi:type="dcterms:W3CDTF">2017-01-17T17:11:00Z</dcterms:created>
  <dcterms:modified xsi:type="dcterms:W3CDTF">2017-01-17T18:04:00Z</dcterms:modified>
</cp:coreProperties>
</file>