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3E" w:rsidRPr="0069623E" w:rsidRDefault="0069623E" w:rsidP="0069623E">
      <w:pPr>
        <w:pBdr>
          <w:bottom w:val="single" w:sz="18" w:space="0" w:color="ECF0F1"/>
        </w:pBdr>
        <w:spacing w:after="150" w:line="240" w:lineRule="auto"/>
        <w:jc w:val="center"/>
        <w:textAlignment w:val="baseline"/>
        <w:outlineLvl w:val="0"/>
        <w:rPr>
          <w:rFonts w:ascii="Times New Roman" w:eastAsia="Times New Roman" w:hAnsi="Times New Roman" w:cs="Times New Roman"/>
          <w:b/>
          <w:bCs/>
          <w:kern w:val="36"/>
          <w:sz w:val="40"/>
          <w:szCs w:val="40"/>
        </w:rPr>
      </w:pPr>
      <w:r w:rsidRPr="0069623E">
        <w:rPr>
          <w:rFonts w:ascii="Times New Roman" w:eastAsia="Times New Roman" w:hAnsi="Times New Roman" w:cs="Times New Roman"/>
          <w:b/>
          <w:bCs/>
          <w:kern w:val="36"/>
          <w:sz w:val="40"/>
          <w:szCs w:val="40"/>
        </w:rPr>
        <w:t>Who Stands Between Fake News and Students? Educators</w:t>
      </w:r>
    </w:p>
    <w:p w:rsidR="0069623E" w:rsidRPr="0069623E" w:rsidRDefault="0069623E" w:rsidP="0069623E">
      <w:pPr>
        <w:spacing w:after="150" w:line="240" w:lineRule="auto"/>
        <w:jc w:val="both"/>
        <w:textAlignment w:val="baseline"/>
        <w:rPr>
          <w:rFonts w:ascii="Times New Roman" w:eastAsia="Times New Roman" w:hAnsi="Times New Roman" w:cs="Times New Roman"/>
          <w:caps/>
          <w:sz w:val="24"/>
          <w:szCs w:val="24"/>
        </w:rPr>
      </w:pPr>
      <w:r w:rsidRPr="0069623E">
        <w:rPr>
          <w:rFonts w:ascii="Times New Roman" w:eastAsia="Times New Roman" w:hAnsi="Times New Roman" w:cs="Times New Roman"/>
          <w:caps/>
          <w:sz w:val="24"/>
          <w:szCs w:val="24"/>
        </w:rPr>
        <w:t>BY </w:t>
      </w:r>
      <w:hyperlink r:id="rId4" w:history="1">
        <w:r w:rsidRPr="0069623E">
          <w:rPr>
            <w:rFonts w:ascii="Times New Roman" w:eastAsia="Times New Roman" w:hAnsi="Times New Roman" w:cs="Times New Roman"/>
            <w:caps/>
            <w:sz w:val="24"/>
            <w:szCs w:val="24"/>
            <w:u w:val="single"/>
          </w:rPr>
          <w:t>TIM WALKER</w:t>
        </w:r>
      </w:hyperlink>
    </w:p>
    <w:p w:rsidR="0069623E" w:rsidRPr="0069623E" w:rsidRDefault="0069623E" w:rsidP="0069623E">
      <w:pPr>
        <w:spacing w:beforeAutospacing="1" w:after="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Every week,</w:t>
      </w:r>
      <w:hyperlink r:id="rId5" w:tgtFrame="_blank" w:history="1">
        <w:r w:rsidRPr="0069623E">
          <w:rPr>
            <w:rFonts w:ascii="Times New Roman" w:eastAsia="Times New Roman" w:hAnsi="Times New Roman" w:cs="Times New Roman"/>
            <w:sz w:val="24"/>
            <w:szCs w:val="24"/>
          </w:rPr>
          <w:t> Dave Stuart</w:t>
        </w:r>
      </w:hyperlink>
      <w:r w:rsidRPr="0069623E">
        <w:rPr>
          <w:rFonts w:ascii="Times New Roman" w:eastAsia="Times New Roman" w:hAnsi="Times New Roman" w:cs="Times New Roman"/>
          <w:sz w:val="24"/>
          <w:szCs w:val="24"/>
        </w:rPr>
        <w:t> hands out a current news article to his world history students so they can digest and evaluate the credibility of the information and its sources.  One day this fall, Stuart, now in his tenth year at Cedar Springs High School in Michigan, distributed a couple of stories about the 2016 presidential candidates.</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In the middle of a uniquely controversial and divisive campaign, it was perhaps inevitable that during the discussion some students would dredge up information that didn’t appear in the articles their teacher had provided. It was quickly apparent, says Stuart, that much of it was untrue and probably gleaned from dubious sources – or peddlers of what has now been famously dubbed “fake news.”</w:t>
      </w:r>
    </w:p>
    <w:p w:rsidR="0069623E" w:rsidRPr="0069623E" w:rsidRDefault="0069623E" w:rsidP="0069623E">
      <w:pPr>
        <w:spacing w:beforeAutospacing="1" w:after="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2D3F663A" wp14:editId="7441776A">
            <wp:simplePos x="0" y="0"/>
            <wp:positionH relativeFrom="column">
              <wp:posOffset>389890</wp:posOffset>
            </wp:positionH>
            <wp:positionV relativeFrom="paragraph">
              <wp:posOffset>1362710</wp:posOffset>
            </wp:positionV>
            <wp:extent cx="5133975" cy="4107180"/>
            <wp:effectExtent l="0" t="0" r="9525" b="7620"/>
            <wp:wrapSquare wrapText="bothSides"/>
            <wp:docPr id="2" name="Picture 2" descr="Source: Buzzfeed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rce: Buzzfeed New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410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23E">
        <w:rPr>
          <w:rFonts w:ascii="Times New Roman" w:eastAsia="Times New Roman" w:hAnsi="Times New Roman" w:cs="Times New Roman"/>
          <w:sz w:val="24"/>
          <w:szCs w:val="24"/>
        </w:rPr>
        <w:t>There’s nothing new about teenagers (or adults for that matter) finding unreliable or just plain false information on the Internet, but fake news –  bogus or exaggerated information disguised as reliable “journalism” and funneled primarily through Facebook – went viral in a big way in 2016. An </w:t>
      </w:r>
      <w:hyperlink r:id="rId7" w:anchor=".uj3Rm90Rb" w:tgtFrame="_blank" w:history="1">
        <w:r w:rsidRPr="0069623E">
          <w:rPr>
            <w:rFonts w:ascii="Times New Roman" w:eastAsia="Times New Roman" w:hAnsi="Times New Roman" w:cs="Times New Roman"/>
            <w:sz w:val="24"/>
            <w:szCs w:val="24"/>
          </w:rPr>
          <w:t xml:space="preserve">analysis by </w:t>
        </w:r>
        <w:proofErr w:type="spellStart"/>
        <w:r w:rsidRPr="0069623E">
          <w:rPr>
            <w:rFonts w:ascii="Times New Roman" w:eastAsia="Times New Roman" w:hAnsi="Times New Roman" w:cs="Times New Roman"/>
            <w:sz w:val="24"/>
            <w:szCs w:val="24"/>
          </w:rPr>
          <w:t>Buzzfeed</w:t>
        </w:r>
        <w:proofErr w:type="spellEnd"/>
      </w:hyperlink>
      <w:r w:rsidRPr="0069623E">
        <w:rPr>
          <w:rFonts w:ascii="Times New Roman" w:eastAsia="Times New Roman" w:hAnsi="Times New Roman" w:cs="Times New Roman"/>
          <w:sz w:val="24"/>
          <w:szCs w:val="24"/>
        </w:rPr>
        <w:t> revealed that from August to November, the height of the presidential campaign, the level of engagement (likes, shares, etc.) for posts categorized as “fake news” outpaced that of stories from mainstream news outlets.</w:t>
      </w:r>
    </w:p>
    <w:p w:rsidR="0069623E" w:rsidRPr="0069623E" w:rsidRDefault="0069623E" w:rsidP="0069623E">
      <w:pPr>
        <w:spacing w:beforeAutospacing="1" w:after="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lastRenderedPageBreak/>
        <w:t>Because it was generated by the hyper partisan climate of the 2016 election, addressing fake news in the classroom </w:t>
      </w:r>
      <w:r w:rsidRPr="0069623E">
        <w:rPr>
          <w:rFonts w:ascii="Times New Roman" w:eastAsia="Times New Roman" w:hAnsi="Times New Roman" w:cs="Times New Roman"/>
          <w:i/>
          <w:iCs/>
          <w:sz w:val="24"/>
          <w:szCs w:val="24"/>
          <w:bdr w:val="none" w:sz="0" w:space="0" w:color="auto" w:frame="1"/>
        </w:rPr>
        <w:t>specifically c</w:t>
      </w:r>
      <w:r w:rsidRPr="0069623E">
        <w:rPr>
          <w:rFonts w:ascii="Times New Roman" w:eastAsia="Times New Roman" w:hAnsi="Times New Roman" w:cs="Times New Roman"/>
          <w:sz w:val="24"/>
          <w:szCs w:val="24"/>
        </w:rPr>
        <w:t>ould be dicey for educators if it is perceived that the purpose is to knock down or dismiss political opinions and candidates.</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The conversation in Dave Stuart’s class, however, was focused more on larger questions of how students as news consumers reach conclusions and how they can and should use evidence to support these conclusions.</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“I don’t think my students are intentionally looking for conspiracy web sites or blatantly misleading information,” Stuart explains. “So I would just redirect the discussion to questions about credibility without passing judgment. Is this source valid? Where is the evidence? The conversations were respectful and the kids handled it really well. Let them do the thinking.”</w:t>
      </w:r>
    </w:p>
    <w:p w:rsidR="0069623E" w:rsidRPr="0069623E" w:rsidRDefault="0069623E" w:rsidP="0069623E">
      <w:pPr>
        <w:spacing w:before="100" w:beforeAutospacing="1" w:after="100" w:afterAutospacing="1" w:line="240" w:lineRule="auto"/>
        <w:jc w:val="center"/>
        <w:textAlignment w:val="baseline"/>
        <w:outlineLvl w:val="1"/>
        <w:rPr>
          <w:rFonts w:ascii="Times New Roman" w:eastAsia="Times New Roman" w:hAnsi="Times New Roman" w:cs="Times New Roman"/>
          <w:b/>
          <w:bCs/>
          <w:sz w:val="30"/>
          <w:szCs w:val="30"/>
        </w:rPr>
      </w:pPr>
      <w:r w:rsidRPr="0069623E">
        <w:rPr>
          <w:rFonts w:ascii="Times New Roman" w:eastAsia="Times New Roman" w:hAnsi="Times New Roman" w:cs="Times New Roman"/>
          <w:b/>
          <w:bCs/>
          <w:sz w:val="30"/>
          <w:szCs w:val="30"/>
        </w:rPr>
        <w:t>When Information Becomes Polluted</w:t>
      </w:r>
    </w:p>
    <w:p w:rsidR="0069623E" w:rsidRPr="0069623E" w:rsidRDefault="0069623E" w:rsidP="0069623E">
      <w:pPr>
        <w:spacing w:beforeAutospacing="1" w:after="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Taking on “fake news” still comes down to media and digital literacy, which is taught in many schools but certainly not at the level needed to help neutralize the effects of false information that went viral.  </w:t>
      </w:r>
      <w:hyperlink r:id="rId8" w:tgtFrame="_blank" w:history="1">
        <w:r w:rsidRPr="0069623E">
          <w:rPr>
            <w:rFonts w:ascii="Times New Roman" w:eastAsia="Times New Roman" w:hAnsi="Times New Roman" w:cs="Times New Roman"/>
            <w:sz w:val="24"/>
            <w:szCs w:val="24"/>
          </w:rPr>
          <w:t>Writing on his blog, </w:t>
        </w:r>
      </w:hyperlink>
      <w:r w:rsidRPr="0069623E">
        <w:rPr>
          <w:rFonts w:ascii="Times New Roman" w:eastAsia="Times New Roman" w:hAnsi="Times New Roman" w:cs="Times New Roman"/>
          <w:sz w:val="24"/>
          <w:szCs w:val="24"/>
        </w:rPr>
        <w:t>Bill </w:t>
      </w:r>
      <w:proofErr w:type="spellStart"/>
      <w:r w:rsidRPr="0069623E">
        <w:rPr>
          <w:rFonts w:ascii="Times New Roman" w:eastAsia="Times New Roman" w:hAnsi="Times New Roman" w:cs="Times New Roman"/>
          <w:sz w:val="24"/>
          <w:szCs w:val="24"/>
        </w:rPr>
        <w:t>Ferriter</w:t>
      </w:r>
      <w:proofErr w:type="spellEnd"/>
      <w:r w:rsidRPr="0069623E">
        <w:rPr>
          <w:rFonts w:ascii="Times New Roman" w:eastAsia="Times New Roman" w:hAnsi="Times New Roman" w:cs="Times New Roman"/>
          <w:sz w:val="24"/>
          <w:szCs w:val="24"/>
        </w:rPr>
        <w:t>, a teacher in North Carolina, believes focusing on the “new literacy” in the classroom will do more to curb the problem than waiting on Mark Zuckerberg to overhaul Facebook’s fact-checking procedures:</w:t>
      </w:r>
    </w:p>
    <w:p w:rsidR="0069623E" w:rsidRPr="0069623E" w:rsidRDefault="0069623E" w:rsidP="0069623E">
      <w:pPr>
        <w:spacing w:beforeAutospacing="1" w:after="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iCs/>
          <w:sz w:val="24"/>
          <w:szCs w:val="24"/>
          <w:bdr w:val="none" w:sz="0" w:space="0" w:color="auto" w:frame="1"/>
        </w:rPr>
        <w:t>“We don’t need new policies and tools from tech companies to identify sketchy content on the web. Instead we need to develop citizens who take careful steps to verify that the information they are reading anywhere on the web is reliable. That’s the new literacy in today’s complicated media ecology – and it is the new literacy that we give too little attention to in schools.”</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Concord High School in Concord, New Hampshire, created its media literacy program in 1997 at the advent of the Internet and the looming explosion of digital content. The program took the subject off the sidelines and developed a required year-long course for 11th graders. While the recent election may have pushed fake news into the spotlight, and the program has evolved over the years to focus more on digital media, Concord High teachers haven’t lost sight of the core mission.</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 xml:space="preserve">“We didn’t create the course twenty years ago to convince our students to believe what we believe is right,” explains </w:t>
      </w:r>
      <w:proofErr w:type="spellStart"/>
      <w:r w:rsidRPr="0069623E">
        <w:rPr>
          <w:rFonts w:ascii="Times New Roman" w:eastAsia="Times New Roman" w:hAnsi="Times New Roman" w:cs="Times New Roman"/>
          <w:sz w:val="24"/>
          <w:szCs w:val="24"/>
        </w:rPr>
        <w:t>Kaileen</w:t>
      </w:r>
      <w:proofErr w:type="spellEnd"/>
      <w:r w:rsidRPr="0069623E">
        <w:rPr>
          <w:rFonts w:ascii="Times New Roman" w:eastAsia="Times New Roman" w:hAnsi="Times New Roman" w:cs="Times New Roman"/>
          <w:sz w:val="24"/>
          <w:szCs w:val="24"/>
        </w:rPr>
        <w:t xml:space="preserve"> </w:t>
      </w:r>
      <w:proofErr w:type="spellStart"/>
      <w:r w:rsidRPr="0069623E">
        <w:rPr>
          <w:rFonts w:ascii="Times New Roman" w:eastAsia="Times New Roman" w:hAnsi="Times New Roman" w:cs="Times New Roman"/>
          <w:sz w:val="24"/>
          <w:szCs w:val="24"/>
        </w:rPr>
        <w:t>Chilauskas</w:t>
      </w:r>
      <w:proofErr w:type="spellEnd"/>
      <w:r w:rsidRPr="0069623E">
        <w:rPr>
          <w:rFonts w:ascii="Times New Roman" w:eastAsia="Times New Roman" w:hAnsi="Times New Roman" w:cs="Times New Roman"/>
          <w:sz w:val="24"/>
          <w:szCs w:val="24"/>
        </w:rPr>
        <w:t>, chair of the school’s English department. “We created it so that students have the skills necessary to be confident and in control of their own beliefs, given the media saturated world they live in. We want them to be knowledgeable consumers, ones who are in control of the millions of messages they receive every day.”</w:t>
      </w:r>
    </w:p>
    <w:p w:rsidR="0069623E" w:rsidRPr="0069623E" w:rsidRDefault="0069623E" w:rsidP="0069623E">
      <w:pPr>
        <w:spacing w:beforeAutospacing="1" w:after="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Concord High’s</w:t>
      </w:r>
      <w:hyperlink r:id="rId9" w:tgtFrame="_blank" w:history="1">
        <w:r w:rsidRPr="0069623E">
          <w:rPr>
            <w:rFonts w:ascii="Times New Roman" w:eastAsia="Times New Roman" w:hAnsi="Times New Roman" w:cs="Times New Roman"/>
            <w:sz w:val="24"/>
            <w:szCs w:val="24"/>
          </w:rPr>
          <w:t> nationally-recognized work in this area </w:t>
        </w:r>
      </w:hyperlink>
      <w:r w:rsidRPr="0069623E">
        <w:rPr>
          <w:rFonts w:ascii="Times New Roman" w:eastAsia="Times New Roman" w:hAnsi="Times New Roman" w:cs="Times New Roman"/>
          <w:sz w:val="24"/>
          <w:szCs w:val="24"/>
        </w:rPr>
        <w:t xml:space="preserve">won’t be found in many other states. Most schools, according to Professor Sam </w:t>
      </w:r>
      <w:proofErr w:type="spellStart"/>
      <w:r w:rsidRPr="0069623E">
        <w:rPr>
          <w:rFonts w:ascii="Times New Roman" w:eastAsia="Times New Roman" w:hAnsi="Times New Roman" w:cs="Times New Roman"/>
          <w:sz w:val="24"/>
          <w:szCs w:val="24"/>
        </w:rPr>
        <w:t>Wineburg</w:t>
      </w:r>
      <w:proofErr w:type="spellEnd"/>
      <w:r w:rsidRPr="0069623E">
        <w:rPr>
          <w:rFonts w:ascii="Times New Roman" w:eastAsia="Times New Roman" w:hAnsi="Times New Roman" w:cs="Times New Roman"/>
          <w:sz w:val="24"/>
          <w:szCs w:val="24"/>
        </w:rPr>
        <w:t xml:space="preserve"> of the Stanford Graduate School of Education and founder of the</w:t>
      </w:r>
      <w:hyperlink r:id="rId10" w:tgtFrame="_blank" w:history="1">
        <w:r w:rsidRPr="0069623E">
          <w:rPr>
            <w:rFonts w:ascii="Times New Roman" w:eastAsia="Times New Roman" w:hAnsi="Times New Roman" w:cs="Times New Roman"/>
            <w:sz w:val="24"/>
            <w:szCs w:val="24"/>
          </w:rPr>
          <w:t> Stanford History Education Group </w:t>
        </w:r>
      </w:hyperlink>
      <w:r w:rsidRPr="0069623E">
        <w:rPr>
          <w:rFonts w:ascii="Times New Roman" w:eastAsia="Times New Roman" w:hAnsi="Times New Roman" w:cs="Times New Roman"/>
          <w:sz w:val="24"/>
          <w:szCs w:val="24"/>
        </w:rPr>
        <w:t>(SHEG), tend to “respond like ostriches.” If they don’t ban the Internet altogether, they filter it beyond recognition.</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 xml:space="preserve">“Schools are preparing a generation of bubble children without the immunities to deal with the information toxins that surround them,” he adds. “Quality information is to a thriving democracy </w:t>
      </w:r>
      <w:r w:rsidRPr="0069623E">
        <w:rPr>
          <w:rFonts w:ascii="Times New Roman" w:eastAsia="Times New Roman" w:hAnsi="Times New Roman" w:cs="Times New Roman"/>
          <w:sz w:val="24"/>
          <w:szCs w:val="24"/>
        </w:rPr>
        <w:lastRenderedPageBreak/>
        <w:t>what clean air and clear water are to public health. When information becomes polluted, our civic discourse is compromised.”</w:t>
      </w:r>
    </w:p>
    <w:p w:rsidR="0069623E" w:rsidRPr="0069623E" w:rsidRDefault="0069623E" w:rsidP="0069623E">
      <w:pPr>
        <w:spacing w:before="100" w:beforeAutospacing="1" w:after="100" w:afterAutospacing="1" w:line="240" w:lineRule="auto"/>
        <w:jc w:val="center"/>
        <w:textAlignment w:val="baseline"/>
        <w:outlineLvl w:val="1"/>
        <w:rPr>
          <w:rFonts w:ascii="Times New Roman" w:eastAsia="Times New Roman" w:hAnsi="Times New Roman" w:cs="Times New Roman"/>
          <w:b/>
          <w:bCs/>
          <w:sz w:val="30"/>
          <w:szCs w:val="30"/>
        </w:rPr>
      </w:pPr>
      <w:r w:rsidRPr="0069623E">
        <w:rPr>
          <w:rFonts w:ascii="Times New Roman" w:eastAsia="Times New Roman" w:hAnsi="Times New Roman" w:cs="Times New Roman"/>
          <w:b/>
          <w:bCs/>
          <w:sz w:val="30"/>
          <w:szCs w:val="30"/>
        </w:rPr>
        <w:t>Needed: Students as Fact-Checkers</w:t>
      </w:r>
    </w:p>
    <w:p w:rsidR="0069623E" w:rsidRPr="0069623E" w:rsidRDefault="0069623E" w:rsidP="008E211D">
      <w:pPr>
        <w:spacing w:beforeAutospacing="1" w:after="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 xml:space="preserve">Long before the expression “fake news” entered the public consciousness, </w:t>
      </w:r>
      <w:proofErr w:type="spellStart"/>
      <w:r w:rsidRPr="0069623E">
        <w:rPr>
          <w:rFonts w:ascii="Times New Roman" w:eastAsia="Times New Roman" w:hAnsi="Times New Roman" w:cs="Times New Roman"/>
          <w:sz w:val="24"/>
          <w:szCs w:val="24"/>
        </w:rPr>
        <w:t>Wineburg</w:t>
      </w:r>
      <w:proofErr w:type="spellEnd"/>
      <w:r w:rsidRPr="0069623E">
        <w:rPr>
          <w:rFonts w:ascii="Times New Roman" w:eastAsia="Times New Roman" w:hAnsi="Times New Roman" w:cs="Times New Roman"/>
          <w:sz w:val="24"/>
          <w:szCs w:val="24"/>
        </w:rPr>
        <w:t xml:space="preserve"> and his colleagues at Stanford were already immersed in an</w:t>
      </w:r>
      <w:hyperlink r:id="rId11" w:tgtFrame="_blank" w:history="1">
        <w:r w:rsidRPr="0069623E">
          <w:rPr>
            <w:rFonts w:ascii="Times New Roman" w:eastAsia="Times New Roman" w:hAnsi="Times New Roman" w:cs="Times New Roman"/>
            <w:sz w:val="24"/>
            <w:szCs w:val="24"/>
          </w:rPr>
          <w:t> 18-month-long study </w:t>
        </w:r>
      </w:hyperlink>
      <w:r w:rsidRPr="0069623E">
        <w:rPr>
          <w:rFonts w:ascii="Times New Roman" w:eastAsia="Times New Roman" w:hAnsi="Times New Roman" w:cs="Times New Roman"/>
          <w:sz w:val="24"/>
          <w:szCs w:val="24"/>
        </w:rPr>
        <w:t>to evaluate students’ ability to accurately evaluate online information.</w:t>
      </w:r>
      <w:r w:rsidR="008E211D">
        <w:rPr>
          <w:rFonts w:ascii="Times New Roman" w:eastAsia="Times New Roman" w:hAnsi="Times New Roman" w:cs="Times New Roman"/>
          <w:sz w:val="24"/>
          <w:szCs w:val="24"/>
        </w:rPr>
        <w:t xml:space="preserve"> </w:t>
      </w:r>
      <w:r w:rsidRPr="0069623E">
        <w:rPr>
          <w:rFonts w:ascii="Times New Roman" w:eastAsia="Times New Roman" w:hAnsi="Times New Roman" w:cs="Times New Roman"/>
          <w:sz w:val="24"/>
          <w:szCs w:val="24"/>
        </w:rPr>
        <w:t xml:space="preserve">The results, says </w:t>
      </w:r>
      <w:proofErr w:type="spellStart"/>
      <w:r w:rsidRPr="0069623E">
        <w:rPr>
          <w:rFonts w:ascii="Times New Roman" w:eastAsia="Times New Roman" w:hAnsi="Times New Roman" w:cs="Times New Roman"/>
          <w:sz w:val="24"/>
          <w:szCs w:val="24"/>
        </w:rPr>
        <w:t>Wineburg</w:t>
      </w:r>
      <w:proofErr w:type="spellEnd"/>
      <w:r w:rsidRPr="0069623E">
        <w:rPr>
          <w:rFonts w:ascii="Times New Roman" w:eastAsia="Times New Roman" w:hAnsi="Times New Roman" w:cs="Times New Roman"/>
          <w:sz w:val="24"/>
          <w:szCs w:val="24"/>
        </w:rPr>
        <w:t>, were bleak.</w:t>
      </w:r>
      <w:r w:rsidR="008E211D">
        <w:rPr>
          <w:rFonts w:ascii="Times New Roman" w:eastAsia="Times New Roman" w:hAnsi="Times New Roman" w:cs="Times New Roman"/>
          <w:sz w:val="24"/>
          <w:szCs w:val="24"/>
        </w:rPr>
        <w:t xml:space="preserve"> </w:t>
      </w:r>
      <w:r w:rsidRPr="0069623E">
        <w:rPr>
          <w:rFonts w:ascii="Times New Roman" w:eastAsia="Times New Roman" w:hAnsi="Times New Roman" w:cs="Times New Roman"/>
          <w:sz w:val="24"/>
          <w:szCs w:val="24"/>
        </w:rPr>
        <w:t>“Many people assume that because young people are fluent in social media they are equally perceptive about what they find there. Our work shows the opposite to be true.”</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In total, the researchers collected and analyzed 7,804 student responses in 12 states. They tested students in low-income and affluent middle and high schools, as well as college students at six universities.</w:t>
      </w:r>
      <w:r w:rsidR="008E211D">
        <w:rPr>
          <w:rFonts w:ascii="Times New Roman" w:eastAsia="Times New Roman" w:hAnsi="Times New Roman" w:cs="Times New Roman"/>
          <w:sz w:val="24"/>
          <w:szCs w:val="24"/>
        </w:rPr>
        <w:t xml:space="preserve"> </w:t>
      </w:r>
      <w:r w:rsidRPr="0069623E">
        <w:rPr>
          <w:rFonts w:ascii="Times New Roman" w:eastAsia="Times New Roman" w:hAnsi="Times New Roman" w:cs="Times New Roman"/>
          <w:sz w:val="24"/>
          <w:szCs w:val="24"/>
        </w:rPr>
        <w:t>Regardless of their age or socioeconomic status, students across-the-board demonstrated a troubling inability to weed out unreliable information.</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For example, the overwhelming majority of middle schoolers believed “sponsored content” was a legitimate news story and were unable to discern native ads from actual articles. When shown an image and caption that went viral on social media, high school students readily accepted the claim presented in the caption without offering any reservations about verification or attribution.</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Most college students didn’t take note of any</w:t>
      </w:r>
      <w:r>
        <w:rPr>
          <w:rFonts w:ascii="Times New Roman" w:eastAsia="Times New Roman" w:hAnsi="Times New Roman" w:cs="Times New Roman"/>
          <w:sz w:val="24"/>
          <w:szCs w:val="24"/>
        </w:rPr>
        <w:t xml:space="preserve"> potential bias in a tweet by a</w:t>
      </w:r>
      <w:r w:rsidRPr="0069623E">
        <w:rPr>
          <w:rFonts w:ascii="Times New Roman" w:eastAsia="Times New Roman" w:hAnsi="Times New Roman" w:cs="Times New Roman"/>
          <w:sz w:val="24"/>
          <w:szCs w:val="24"/>
        </w:rPr>
        <w:t xml:space="preserve"> political activist group, and when it came to identifying a reliable news source from an obvious fringe outlet, most studen</w:t>
      </w:r>
      <w:r>
        <w:rPr>
          <w:rFonts w:ascii="Times New Roman" w:eastAsia="Times New Roman" w:hAnsi="Times New Roman" w:cs="Times New Roman"/>
          <w:sz w:val="24"/>
          <w:szCs w:val="24"/>
        </w:rPr>
        <w:t>ts couldn’t tell any difference.</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iCs/>
          <w:sz w:val="24"/>
          <w:szCs w:val="24"/>
        </w:rPr>
      </w:pPr>
      <w:r w:rsidRPr="0069623E">
        <w:rPr>
          <w:rFonts w:ascii="Times New Roman" w:eastAsia="Times New Roman" w:hAnsi="Times New Roman" w:cs="Times New Roman"/>
          <w:iCs/>
          <w:sz w:val="24"/>
          <w:szCs w:val="24"/>
        </w:rPr>
        <w:t>A 2016 Stanford University study found that students failed to question the validity of a photo caption and point out potential bias in a tweet from an activist group.</w:t>
      </w:r>
      <w:r w:rsidR="008E211D">
        <w:rPr>
          <w:rFonts w:ascii="Times New Roman" w:eastAsia="Times New Roman" w:hAnsi="Times New Roman" w:cs="Times New Roman"/>
          <w:iCs/>
          <w:sz w:val="24"/>
          <w:szCs w:val="24"/>
        </w:rPr>
        <w:t xml:space="preserve"> </w:t>
      </w:r>
      <w:r w:rsidRPr="0069623E">
        <w:rPr>
          <w:rFonts w:ascii="Times New Roman" w:eastAsia="Times New Roman" w:hAnsi="Times New Roman" w:cs="Times New Roman"/>
          <w:sz w:val="24"/>
          <w:szCs w:val="24"/>
        </w:rPr>
        <w:t>While unsettling to say the least, the findings are unsurprising in many ways, because, as the researchers point out, schools haven’t really helped students think otherwise and help them become the fact-checkers they need to be.</w:t>
      </w:r>
      <w:r w:rsidR="008E211D">
        <w:rPr>
          <w:rFonts w:ascii="Times New Roman" w:eastAsia="Times New Roman" w:hAnsi="Times New Roman" w:cs="Times New Roman"/>
          <w:iCs/>
          <w:sz w:val="24"/>
          <w:szCs w:val="24"/>
        </w:rPr>
        <w:t xml:space="preserve"> </w:t>
      </w:r>
      <w:proofErr w:type="spellStart"/>
      <w:r w:rsidRPr="0069623E">
        <w:rPr>
          <w:rFonts w:ascii="Times New Roman" w:eastAsia="Times New Roman" w:hAnsi="Times New Roman" w:cs="Times New Roman"/>
          <w:sz w:val="24"/>
          <w:szCs w:val="24"/>
        </w:rPr>
        <w:t>Wineburg</w:t>
      </w:r>
      <w:proofErr w:type="spellEnd"/>
      <w:r w:rsidRPr="0069623E">
        <w:rPr>
          <w:rFonts w:ascii="Times New Roman" w:eastAsia="Times New Roman" w:hAnsi="Times New Roman" w:cs="Times New Roman"/>
          <w:sz w:val="24"/>
          <w:szCs w:val="24"/>
        </w:rPr>
        <w:t xml:space="preserve"> says the next steps to this research include developing curriculum to help educators track student understanding of online information and to adjust their instruction accordingly. The Stanford History Education Group has already begun to pilot lesson plans in high schools in California and a video exploring the link between digital literacy and civic, informed discourse may soon also be on the way.</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What’s important for educators to remember, says Dave Stuart, is that students’ familiarity with digital technologies has no bearing on the fact that they need help in competently digesting information and reaching well-founded conclusions.</w:t>
      </w:r>
    </w:p>
    <w:p w:rsidR="0069623E" w:rsidRPr="0069623E" w:rsidRDefault="0069623E" w:rsidP="0069623E">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“Kids still need to read, write, think and speak critically. That doesn’t come with being a digital native. Not at all.”</w:t>
      </w:r>
      <w:r w:rsidR="008E211D">
        <w:rPr>
          <w:rFonts w:ascii="Times New Roman" w:eastAsia="Times New Roman" w:hAnsi="Times New Roman" w:cs="Times New Roman"/>
          <w:sz w:val="24"/>
          <w:szCs w:val="24"/>
        </w:rPr>
        <w:t xml:space="preserve"> </w:t>
      </w:r>
      <w:r w:rsidRPr="0069623E">
        <w:rPr>
          <w:rFonts w:ascii="Times New Roman" w:eastAsia="Times New Roman" w:hAnsi="Times New Roman" w:cs="Times New Roman"/>
          <w:sz w:val="24"/>
          <w:szCs w:val="24"/>
        </w:rPr>
        <w:t>And instilling these skills, Stuart adds, should be a responsibility of all educators across the curriculum.</w:t>
      </w:r>
    </w:p>
    <w:p w:rsidR="00F76D19" w:rsidRPr="008E211D" w:rsidRDefault="0069623E" w:rsidP="008E211D">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69623E">
        <w:rPr>
          <w:rFonts w:ascii="Times New Roman" w:eastAsia="Times New Roman" w:hAnsi="Times New Roman" w:cs="Times New Roman"/>
          <w:sz w:val="24"/>
          <w:szCs w:val="24"/>
        </w:rPr>
        <w:t>“A student’s ability to be more critical of the information they get online, to understand evidence, to identify inaccurate sources, affects practically every subject – English, Social Studies, Science, Health. This is a huge opportunity for all of us.”</w:t>
      </w:r>
      <w:bookmarkStart w:id="0" w:name="_GoBack"/>
      <w:bookmarkEnd w:id="0"/>
    </w:p>
    <w:sectPr w:rsidR="00F76D19" w:rsidRPr="008E2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3E"/>
    <w:rsid w:val="00582990"/>
    <w:rsid w:val="0069623E"/>
    <w:rsid w:val="008E211D"/>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C3568-B44A-48E6-8ECD-2D6F78BD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6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62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2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623E"/>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9623E"/>
  </w:style>
  <w:style w:type="character" w:styleId="Hyperlink">
    <w:name w:val="Hyperlink"/>
    <w:basedOn w:val="DefaultParagraphFont"/>
    <w:uiPriority w:val="99"/>
    <w:semiHidden/>
    <w:unhideWhenUsed/>
    <w:rsid w:val="0069623E"/>
    <w:rPr>
      <w:color w:val="0000FF"/>
      <w:u w:val="single"/>
    </w:rPr>
  </w:style>
  <w:style w:type="paragraph" w:styleId="NormalWeb">
    <w:name w:val="Normal (Web)"/>
    <w:basedOn w:val="Normal"/>
    <w:uiPriority w:val="99"/>
    <w:semiHidden/>
    <w:unhideWhenUsed/>
    <w:rsid w:val="00696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6962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623E"/>
    <w:rPr>
      <w:i/>
      <w:iCs/>
    </w:rPr>
  </w:style>
  <w:style w:type="paragraph" w:styleId="BalloonText">
    <w:name w:val="Balloon Text"/>
    <w:basedOn w:val="Normal"/>
    <w:link w:val="BalloonTextChar"/>
    <w:uiPriority w:val="99"/>
    <w:semiHidden/>
    <w:unhideWhenUsed/>
    <w:rsid w:val="008E2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39475">
      <w:bodyDiv w:val="1"/>
      <w:marLeft w:val="0"/>
      <w:marRight w:val="0"/>
      <w:marTop w:val="0"/>
      <w:marBottom w:val="0"/>
      <w:divBdr>
        <w:top w:val="none" w:sz="0" w:space="0" w:color="auto"/>
        <w:left w:val="none" w:sz="0" w:space="0" w:color="auto"/>
        <w:bottom w:val="none" w:sz="0" w:space="0" w:color="auto"/>
        <w:right w:val="none" w:sz="0" w:space="0" w:color="auto"/>
      </w:divBdr>
      <w:divsChild>
        <w:div w:id="1606844235">
          <w:marLeft w:val="0"/>
          <w:marRight w:val="0"/>
          <w:marTop w:val="150"/>
          <w:marBottom w:val="150"/>
          <w:divBdr>
            <w:top w:val="none" w:sz="0" w:space="0" w:color="auto"/>
            <w:left w:val="none" w:sz="0" w:space="0" w:color="auto"/>
            <w:bottom w:val="none" w:sz="0" w:space="0" w:color="auto"/>
            <w:right w:val="none" w:sz="0" w:space="0" w:color="auto"/>
          </w:divBdr>
        </w:div>
        <w:div w:id="497304105">
          <w:marLeft w:val="0"/>
          <w:marRight w:val="0"/>
          <w:marTop w:val="0"/>
          <w:marBottom w:val="0"/>
          <w:divBdr>
            <w:top w:val="none" w:sz="0" w:space="0" w:color="auto"/>
            <w:left w:val="none" w:sz="0" w:space="0" w:color="auto"/>
            <w:bottom w:val="none" w:sz="0" w:space="0" w:color="auto"/>
            <w:right w:val="none" w:sz="0" w:space="0" w:color="auto"/>
          </w:divBdr>
          <w:divsChild>
            <w:div w:id="282198147">
              <w:marLeft w:val="150"/>
              <w:marRight w:val="0"/>
              <w:marTop w:val="150"/>
              <w:marBottom w:val="150"/>
              <w:divBdr>
                <w:top w:val="single" w:sz="18" w:space="5" w:color="868686"/>
                <w:left w:val="none" w:sz="0" w:space="5" w:color="auto"/>
                <w:bottom w:val="single" w:sz="18" w:space="5" w:color="868686"/>
                <w:right w:val="none" w:sz="0" w:space="5"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williamferriter.com/2016/11/19/what-are-you-doing-to-teach-students-to-spot-sketchy-news-stori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uzzfeed.com/craigsilverman/partisan-fb-pages-analysis?utm_term=.xulXL6aX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heg.stanford.edu/upload/V3LessonPlans/Executive%20Summary%2011.21.16.pdf" TargetMode="External"/><Relationship Id="rId5" Type="http://schemas.openxmlformats.org/officeDocument/2006/relationships/hyperlink" Target="http://www.davestuartjr.com/" TargetMode="External"/><Relationship Id="rId10" Type="http://schemas.openxmlformats.org/officeDocument/2006/relationships/hyperlink" Target="https://sheg.stanford.edu/" TargetMode="External"/><Relationship Id="rId4" Type="http://schemas.openxmlformats.org/officeDocument/2006/relationships/hyperlink" Target="http://neatoday.org/authors/tim-walker" TargetMode="External"/><Relationship Id="rId9" Type="http://schemas.openxmlformats.org/officeDocument/2006/relationships/hyperlink" Target="https://www.youtube.com/watch?v=EXyMBzrj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1230</Words>
  <Characters>7015</Characters>
  <Application>Microsoft Office Word</Application>
  <DocSecurity>0</DocSecurity>
  <Lines>58</Lines>
  <Paragraphs>16</Paragraphs>
  <ScaleCrop>false</ScaleCrop>
  <Company>Fresno Unified</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2</cp:revision>
  <cp:lastPrinted>2017-01-19T23:56:00Z</cp:lastPrinted>
  <dcterms:created xsi:type="dcterms:W3CDTF">2017-01-19T23:53:00Z</dcterms:created>
  <dcterms:modified xsi:type="dcterms:W3CDTF">2017-01-20T00:01:00Z</dcterms:modified>
</cp:coreProperties>
</file>