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6C61F" w14:textId="1CDC6725" w:rsid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>
        <w:rPr>
          <w:rFonts w:ascii="Segoe UI" w:eastAsia="Times New Roman" w:hAnsi="Segoe UI" w:cs="Segoe UI"/>
          <w:sz w:val="21"/>
          <w:szCs w:val="21"/>
        </w:rPr>
        <w:t xml:space="preserve">Kaylie Kinney </w:t>
      </w:r>
      <w:proofErr w:type="spellStart"/>
      <w:r>
        <w:rPr>
          <w:rFonts w:ascii="Segoe UI" w:eastAsia="Times New Roman" w:hAnsi="Segoe UI" w:cs="Segoe UI"/>
          <w:sz w:val="21"/>
          <w:szCs w:val="21"/>
        </w:rPr>
        <w:t>Straka</w:t>
      </w:r>
      <w:proofErr w:type="spellEnd"/>
    </w:p>
    <w:p w14:paraId="60FCA3F4" w14:textId="77777777" w:rsid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1ADA0FC9" w14:textId="4E6DAFC3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C373E">
        <w:rPr>
          <w:rFonts w:ascii="Segoe UI" w:eastAsia="Times New Roman" w:hAnsi="Segoe UI" w:cs="Segoe UI"/>
          <w:sz w:val="21"/>
          <w:szCs w:val="21"/>
        </w:rPr>
        <w:t>Michigan Attorney #P77648</w:t>
      </w:r>
    </w:p>
    <w:p w14:paraId="3A9C6078" w14:textId="77777777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C373E">
        <w:rPr>
          <w:rFonts w:ascii="Segoe UI" w:eastAsia="Times New Roman" w:hAnsi="Segoe UI" w:cs="Segoe UI"/>
          <w:sz w:val="21"/>
          <w:szCs w:val="21"/>
        </w:rPr>
        <w:t>Admitted to the United States District Court- Eastern District of Michigan (federal practice)</w:t>
      </w:r>
    </w:p>
    <w:p w14:paraId="1C2DBC41" w14:textId="77777777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C373E">
        <w:rPr>
          <w:rFonts w:ascii="Segoe UI" w:eastAsia="Times New Roman" w:hAnsi="Segoe UI" w:cs="Segoe UI"/>
          <w:sz w:val="21"/>
          <w:szCs w:val="21"/>
        </w:rPr>
        <w:t>Juris Doctor, Case Western Reserve University School of Law, 2013</w:t>
      </w:r>
    </w:p>
    <w:p w14:paraId="219BC93B" w14:textId="77777777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C373E">
        <w:rPr>
          <w:rFonts w:ascii="Segoe UI" w:eastAsia="Times New Roman" w:hAnsi="Segoe UI" w:cs="Segoe UI"/>
          <w:sz w:val="21"/>
          <w:szCs w:val="21"/>
        </w:rPr>
        <w:t>B.A., Political Theory and Constitutional Democracy, Michigan State University, 2009</w:t>
      </w:r>
    </w:p>
    <w:p w14:paraId="1D029502" w14:textId="77777777" w:rsid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70839813" w14:textId="572AB8DB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C373E">
        <w:rPr>
          <w:rFonts w:ascii="Segoe UI" w:eastAsia="Times New Roman" w:hAnsi="Segoe UI" w:cs="Segoe UI"/>
          <w:sz w:val="21"/>
          <w:szCs w:val="21"/>
        </w:rPr>
        <w:t xml:space="preserve">I could also send my resume if you need all of my work </w:t>
      </w:r>
      <w:proofErr w:type="gramStart"/>
      <w:r w:rsidRPr="00AC373E">
        <w:rPr>
          <w:rFonts w:ascii="Segoe UI" w:eastAsia="Times New Roman" w:hAnsi="Segoe UI" w:cs="Segoe UI"/>
          <w:sz w:val="21"/>
          <w:szCs w:val="21"/>
        </w:rPr>
        <w:t>stuff</w:t>
      </w:r>
      <w:proofErr w:type="gramEnd"/>
      <w:r w:rsidRPr="00AC373E">
        <w:rPr>
          <w:rFonts w:ascii="Segoe UI" w:eastAsia="Times New Roman" w:hAnsi="Segoe UI" w:cs="Segoe UI"/>
          <w:sz w:val="21"/>
          <w:szCs w:val="21"/>
        </w:rPr>
        <w:t xml:space="preserve"> but the quick overview is:</w:t>
      </w:r>
    </w:p>
    <w:p w14:paraId="036E0139" w14:textId="77777777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C373E">
        <w:rPr>
          <w:rFonts w:ascii="Segoe UI" w:eastAsia="Times New Roman" w:hAnsi="Segoe UI" w:cs="Segoe UI"/>
          <w:sz w:val="21"/>
          <w:szCs w:val="21"/>
        </w:rPr>
        <w:t>American Civil Liberties Union of Ohio, Law Clerk, May 2011-May 2013</w:t>
      </w:r>
    </w:p>
    <w:p w14:paraId="2E31A5F9" w14:textId="77777777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C373E">
        <w:rPr>
          <w:rFonts w:ascii="Segoe UI" w:eastAsia="Times New Roman" w:hAnsi="Segoe UI" w:cs="Segoe UI"/>
          <w:sz w:val="21"/>
          <w:szCs w:val="21"/>
        </w:rPr>
        <w:t>Legal Services of Eastern Michigan, Staff Attorney, August 2013-December 2015</w:t>
      </w:r>
    </w:p>
    <w:p w14:paraId="41B91920" w14:textId="77777777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C373E">
        <w:rPr>
          <w:rFonts w:ascii="Segoe UI" w:eastAsia="Times New Roman" w:hAnsi="Segoe UI" w:cs="Segoe UI"/>
          <w:sz w:val="21"/>
          <w:szCs w:val="21"/>
        </w:rPr>
        <w:t>Michigan State University, Senior Civil Rights Investigator, December 2015-Present</w:t>
      </w:r>
    </w:p>
    <w:p w14:paraId="398D3A44" w14:textId="77777777" w:rsid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7505A807" w14:textId="071B3357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C373E">
        <w:rPr>
          <w:rFonts w:ascii="Segoe UI" w:eastAsia="Times New Roman" w:hAnsi="Segoe UI" w:cs="Segoe UI"/>
          <w:sz w:val="21"/>
          <w:szCs w:val="21"/>
        </w:rPr>
        <w:t>Volunteer stuff:</w:t>
      </w:r>
    </w:p>
    <w:p w14:paraId="750C18B7" w14:textId="77777777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proofErr w:type="gramStart"/>
      <w:r w:rsidRPr="00AC373E">
        <w:rPr>
          <w:rFonts w:ascii="Segoe UI" w:eastAsia="Times New Roman" w:hAnsi="Segoe UI" w:cs="Segoe UI"/>
          <w:sz w:val="21"/>
          <w:szCs w:val="21"/>
        </w:rPr>
        <w:t>I'm</w:t>
      </w:r>
      <w:proofErr w:type="gramEnd"/>
      <w:r w:rsidRPr="00AC373E">
        <w:rPr>
          <w:rFonts w:ascii="Segoe UI" w:eastAsia="Times New Roman" w:hAnsi="Segoe UI" w:cs="Segoe UI"/>
          <w:sz w:val="21"/>
          <w:szCs w:val="21"/>
        </w:rPr>
        <w:t xml:space="preserve"> a member of the American Constitution Society, the National Lawyers Guild, the State Bar of Michigan, the ACLU, and the National Association for the Advancement of Colored People. </w:t>
      </w:r>
    </w:p>
    <w:p w14:paraId="5215C60A" w14:textId="77777777" w:rsid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1675596A" w14:textId="61E6108C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C373E">
        <w:rPr>
          <w:rFonts w:ascii="Segoe UI" w:eastAsia="Times New Roman" w:hAnsi="Segoe UI" w:cs="Segoe UI"/>
          <w:sz w:val="21"/>
          <w:szCs w:val="21"/>
        </w:rPr>
        <w:t xml:space="preserve">Of the organizations I'm part of, American Constitution Society is really into voting rights and might have info they can use: </w:t>
      </w:r>
      <w:hyperlink r:id="rId4" w:tooltip="https://www.acslaw.org/issues/democracy-and-voting/" w:history="1">
        <w:r w:rsidRPr="00AC373E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https://www.acslaw.org/issues/democracy-and-voting/</w:t>
        </w:r>
      </w:hyperlink>
    </w:p>
    <w:p w14:paraId="545E15C3" w14:textId="77777777" w:rsid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</w:p>
    <w:p w14:paraId="2EF40163" w14:textId="285B5F27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proofErr w:type="gramStart"/>
      <w:r w:rsidRPr="00AC373E">
        <w:rPr>
          <w:rFonts w:ascii="Segoe UI" w:eastAsia="Times New Roman" w:hAnsi="Segoe UI" w:cs="Segoe UI"/>
          <w:sz w:val="21"/>
          <w:szCs w:val="21"/>
        </w:rPr>
        <w:t>I'd</w:t>
      </w:r>
      <w:proofErr w:type="gramEnd"/>
      <w:r w:rsidRPr="00AC373E">
        <w:rPr>
          <w:rFonts w:ascii="Segoe UI" w:eastAsia="Times New Roman" w:hAnsi="Segoe UI" w:cs="Segoe UI"/>
          <w:sz w:val="21"/>
          <w:szCs w:val="21"/>
        </w:rPr>
        <w:t xml:space="preserve"> also recommend Stacey Abram's org </w:t>
      </w:r>
      <w:proofErr w:type="spellStart"/>
      <w:r w:rsidRPr="00AC373E">
        <w:rPr>
          <w:rFonts w:ascii="Segoe UI" w:eastAsia="Times New Roman" w:hAnsi="Segoe UI" w:cs="Segoe UI"/>
          <w:sz w:val="21"/>
          <w:szCs w:val="21"/>
        </w:rPr>
        <w:t>FairFight</w:t>
      </w:r>
      <w:proofErr w:type="spellEnd"/>
      <w:r w:rsidRPr="00AC373E">
        <w:rPr>
          <w:rFonts w:ascii="Segoe UI" w:eastAsia="Times New Roman" w:hAnsi="Segoe UI" w:cs="Segoe UI"/>
          <w:sz w:val="21"/>
          <w:szCs w:val="21"/>
        </w:rPr>
        <w:t xml:space="preserve">: </w:t>
      </w:r>
      <w:hyperlink r:id="rId5" w:tooltip="https://fairfight.com/" w:history="1">
        <w:r w:rsidRPr="00AC373E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https://fairfight.com/</w:t>
        </w:r>
      </w:hyperlink>
    </w:p>
    <w:p w14:paraId="17A552B0" w14:textId="3875B554" w:rsidR="00AC373E" w:rsidRDefault="00AC373E"/>
    <w:p w14:paraId="07915048" w14:textId="77777777" w:rsidR="00AC373E" w:rsidRPr="00AC373E" w:rsidRDefault="00AC373E" w:rsidP="00AC373E">
      <w:pPr>
        <w:spacing w:after="0" w:line="240" w:lineRule="auto"/>
        <w:rPr>
          <w:rFonts w:ascii="Segoe UI" w:eastAsia="Times New Roman" w:hAnsi="Segoe UI" w:cs="Segoe UI"/>
          <w:sz w:val="21"/>
          <w:szCs w:val="21"/>
        </w:rPr>
      </w:pPr>
      <w:r w:rsidRPr="00AC373E">
        <w:rPr>
          <w:rFonts w:ascii="Segoe UI" w:eastAsia="Times New Roman" w:hAnsi="Segoe UI" w:cs="Segoe UI"/>
          <w:sz w:val="21"/>
          <w:szCs w:val="21"/>
        </w:rPr>
        <w:t xml:space="preserve">The "opposite" of the American Constitution Society is the Federalist Society, and they've spoken about the Electoral College here: </w:t>
      </w:r>
      <w:hyperlink r:id="rId6" w:tgtFrame="_blank" w:tooltip="https://fedsoc.org/commentary/publications/the-electoral-college" w:history="1">
        <w:r w:rsidRPr="00AC373E">
          <w:rPr>
            <w:rFonts w:ascii="Segoe UI" w:eastAsia="Times New Roman" w:hAnsi="Segoe UI" w:cs="Segoe UI"/>
            <w:color w:val="0000FF"/>
            <w:sz w:val="21"/>
            <w:szCs w:val="21"/>
            <w:u w:val="single"/>
          </w:rPr>
          <w:t>https://fedsoc.org/commentary/publications/the-electoral-college</w:t>
        </w:r>
      </w:hyperlink>
      <w:r w:rsidRPr="00AC373E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16BA290A" w14:textId="6CC190A0" w:rsidR="00AC373E" w:rsidRDefault="00AC373E"/>
    <w:p w14:paraId="58D64C59" w14:textId="35E57F1C" w:rsidR="00AC373E" w:rsidRDefault="00AC373E">
      <w:r>
        <w:t>Kinneyk4@msu.edu</w:t>
      </w:r>
    </w:p>
    <w:sectPr w:rsidR="00AC3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3E"/>
    <w:rsid w:val="00231F92"/>
    <w:rsid w:val="00A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0CC8"/>
  <w15:chartTrackingRefBased/>
  <w15:docId w15:val="{DAB56F0B-8128-44AE-BF1A-065B7DD0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37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7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9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8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dsoc.org/commentary/publications/the-electoral-college" TargetMode="External"/><Relationship Id="rId5" Type="http://schemas.openxmlformats.org/officeDocument/2006/relationships/hyperlink" Target="https://fairfight.com/" TargetMode="External"/><Relationship Id="rId4" Type="http://schemas.openxmlformats.org/officeDocument/2006/relationships/hyperlink" Target="https://www.acslaw.org/issues/democracy-and-vo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dcterms:created xsi:type="dcterms:W3CDTF">2021-02-18T22:10:00Z</dcterms:created>
  <dcterms:modified xsi:type="dcterms:W3CDTF">2021-02-18T22:12:00Z</dcterms:modified>
</cp:coreProperties>
</file>